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left" w:leader="none" w:pos="924"/>
          <w:tab w:val="left" w:leader="none" w:pos="1077"/>
          <w:tab w:val="left" w:leader="none" w:pos="1276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Приложение 1</w:t>
        <w:br w:type="textWrapping"/>
        <w:t xml:space="preserve">Форма письменного запроса субъекта персональных данных и его законного представителя на получение информации, касающейся обработки персональных данных</w:t>
      </w:r>
    </w:p>
    <w:p w:rsidR="00000000" w:rsidDel="00000000" w:rsidP="00000000" w:rsidRDefault="00000000" w:rsidRPr="00000000" w14:paraId="00000002">
      <w:pPr>
        <w:keepNext w:val="1"/>
        <w:tabs>
          <w:tab w:val="left" w:leader="none" w:pos="924"/>
          <w:tab w:val="left" w:leader="none" w:pos="1077"/>
          <w:tab w:val="left" w:leader="none" w:pos="1276"/>
          <w:tab w:val="left" w:leader="none" w:pos="4558"/>
          <w:tab w:val="center" w:leader="none" w:pos="49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tbl>
      <w:tblPr>
        <w:tblStyle w:val="Table1"/>
        <w:tblW w:w="4959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8"/>
        <w:gridCol w:w="993"/>
        <w:gridCol w:w="425"/>
        <w:gridCol w:w="283"/>
        <w:gridCol w:w="1090"/>
        <w:gridCol w:w="328"/>
        <w:gridCol w:w="1132"/>
        <w:tblGridChange w:id="0">
          <w:tblGrid>
            <w:gridCol w:w="708"/>
            <w:gridCol w:w="993"/>
            <w:gridCol w:w="425"/>
            <w:gridCol w:w="283"/>
            <w:gridCol w:w="1090"/>
            <w:gridCol w:w="328"/>
            <w:gridCol w:w="113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Директору ООО «Арстрон»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ИНН: 3662171250, ОГРН: 1113668050957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-885"/>
              </w:tabs>
              <w:ind w:left="-49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фамилия, имя, отчество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зарегистрированного по адресу: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адрес регистрации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паспорт, серия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дата выдачи и наименование органа, выдавшего документ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Контактный номер телефона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Адрес электронной почты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Запрос субъекта персональных данных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соответствии со ст. 14 Федерального закона от 27.07.2006 № 152-ФЗ «О персональных данных», прошу предоставить сведения, касающиеся обработки моих персональных данных, а именно (нужное выбрать):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Подтверждение факта обработки моих персональных данных.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Правовые основания и цели обработки моих персональных данных.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Цели и применяемые Оператором способы обработки моих персональных данных.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Сведения о лицах (за исключением работников Оператора), которые имеют доступ к моим персональным данным или которым могут быть раскрыты мои персональные данные на основании договора с Оператором или на основании федерального закона.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Перечень обрабатываемых персональных данных и источник их получения.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Сроки обработки персональных данных, в том числе сроки их хранения.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Порядок осуществления субъектом персональных данных прав, предусмотренных Федеральным законом от 27.07.2006 № 152-ФЗ «О персональных данных».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Информация об осуществленной или о предполагаемой трансграничной передаче данных.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Иные сведения, предусмотренные федеральным законодательством Российской Федерации. (указать)_______________________________________________________________________.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3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8"/>
        <w:gridCol w:w="528"/>
        <w:gridCol w:w="328"/>
        <w:gridCol w:w="1386"/>
        <w:gridCol w:w="439"/>
        <w:gridCol w:w="417"/>
        <w:gridCol w:w="345"/>
        <w:gridCol w:w="2189"/>
        <w:gridCol w:w="235"/>
        <w:gridCol w:w="3478"/>
        <w:tblGridChange w:id="0">
          <w:tblGrid>
            <w:gridCol w:w="328"/>
            <w:gridCol w:w="528"/>
            <w:gridCol w:w="328"/>
            <w:gridCol w:w="1386"/>
            <w:gridCol w:w="439"/>
            <w:gridCol w:w="417"/>
            <w:gridCol w:w="345"/>
            <w:gridCol w:w="2189"/>
            <w:gridCol w:w="235"/>
            <w:gridCol w:w="34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фамилия, имя, отчество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Arial" w:cs="Arial" w:eastAsia="Arial" w:hAnsi="Arial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1134" w:top="1134" w:left="1418" w:right="567" w:header="284" w:footer="735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1"/>
        <w:tabs>
          <w:tab w:val="left" w:leader="none" w:pos="924"/>
          <w:tab w:val="left" w:leader="none" w:pos="1077"/>
          <w:tab w:val="left" w:leader="none" w:pos="1276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Приложение 2</w:t>
        <w:br w:type="textWrapping"/>
        <w:t xml:space="preserve">Форма отзыва согласия на обработку персональных данных</w:t>
      </w:r>
    </w:p>
    <w:p w:rsidR="00000000" w:rsidDel="00000000" w:rsidP="00000000" w:rsidRDefault="00000000" w:rsidRPr="00000000" w14:paraId="0000008B">
      <w:pPr>
        <w:widowControl w:val="0"/>
        <w:ind w:firstLine="72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959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8"/>
        <w:gridCol w:w="993"/>
        <w:gridCol w:w="425"/>
        <w:gridCol w:w="283"/>
        <w:gridCol w:w="1090"/>
        <w:gridCol w:w="328"/>
        <w:gridCol w:w="1132"/>
        <w:tblGridChange w:id="0">
          <w:tblGrid>
            <w:gridCol w:w="708"/>
            <w:gridCol w:w="993"/>
            <w:gridCol w:w="425"/>
            <w:gridCol w:w="283"/>
            <w:gridCol w:w="1090"/>
            <w:gridCol w:w="328"/>
            <w:gridCol w:w="113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Директору ООО «Арстрон»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ИНН: 3662171250, ОГРН: 1113668050957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tabs>
                <w:tab w:val="left" w:leader="none" w:pos="-885"/>
              </w:tabs>
              <w:ind w:left="-49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фамилия, имя, отчество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зарегистрированного по адресу: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адрес регистрации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паспорт, серия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№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дата выдачи и наименование органа, выдавшего документ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Контактный номер телефона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Адрес электронной почты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widowControl w:val="0"/>
        <w:ind w:firstLine="72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ind w:firstLine="5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F2">
      <w:pPr>
        <w:ind w:firstLine="709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tbl>
      <w:tblPr>
        <w:tblStyle w:val="Table4"/>
        <w:tblW w:w="9916.0" w:type="dxa"/>
        <w:jc w:val="left"/>
        <w:tblInd w:w="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2"/>
        <w:gridCol w:w="200"/>
        <w:gridCol w:w="4899"/>
        <w:gridCol w:w="3825"/>
        <w:tblGridChange w:id="0">
          <w:tblGrid>
            <w:gridCol w:w="992"/>
            <w:gridCol w:w="200"/>
            <w:gridCol w:w="4899"/>
            <w:gridCol w:w="38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Я,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в соответствии с пунктами 1 и 2 статьи 9 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фамилия, имя, отчества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C">
            <w:pPr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Федерального закона от 27  июля  2006 г. № 152-ФЗ  «О персональных данных»  отзываю  согласие,  ранее</w:t>
            </w:r>
          </w:p>
          <w:p w:rsidR="00000000" w:rsidDel="00000000" w:rsidP="00000000" w:rsidRDefault="00000000" w:rsidRPr="00000000" w14:paraId="000000FD">
            <w:pPr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выданное мной на обработку моих персональных данных Оператору персональных данных ООО «Арстрон».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01">
            <w:pPr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06">
            <w:pPr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Прошу прекратить обработку моих персональных данных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указать причину и объем данных при необходимости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8"/>
        <w:gridCol w:w="528"/>
        <w:gridCol w:w="328"/>
        <w:gridCol w:w="1386"/>
        <w:gridCol w:w="439"/>
        <w:gridCol w:w="417"/>
        <w:gridCol w:w="345"/>
        <w:gridCol w:w="2189"/>
        <w:gridCol w:w="235"/>
        <w:gridCol w:w="3728"/>
        <w:tblGridChange w:id="0">
          <w:tblGrid>
            <w:gridCol w:w="328"/>
            <w:gridCol w:w="528"/>
            <w:gridCol w:w="328"/>
            <w:gridCol w:w="1386"/>
            <w:gridCol w:w="439"/>
            <w:gridCol w:w="417"/>
            <w:gridCol w:w="345"/>
            <w:gridCol w:w="2189"/>
            <w:gridCol w:w="235"/>
            <w:gridCol w:w="37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фамилия, имя, отчество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418" w:right="567" w:header="284" w:footer="73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Arial Unicode MS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36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36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36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120" w:lineRule="auto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A14F8"/>
  </w:style>
  <w:style w:type="paragraph" w:styleId="1">
    <w:name w:val="heading 1"/>
    <w:basedOn w:val="a"/>
    <w:next w:val="a"/>
    <w:link w:val="10"/>
    <w:qFormat w:val="1"/>
    <w:rsid w:val="005A662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5">
    <w:name w:val="heading 5"/>
    <w:basedOn w:val="a"/>
    <w:next w:val="a"/>
    <w:qFormat w:val="1"/>
    <w:rsid w:val="00EA14F8"/>
    <w:pPr>
      <w:keepNext w:val="1"/>
      <w:spacing w:after="120"/>
      <w:outlineLvl w:val="4"/>
    </w:pPr>
    <w:rPr>
      <w:sz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1" w:customStyle="1">
    <w:name w:val="заголовок 1"/>
    <w:basedOn w:val="a"/>
    <w:next w:val="a"/>
    <w:rsid w:val="00EA14F8"/>
    <w:pPr>
      <w:keepNext w:val="1"/>
      <w:jc w:val="center"/>
      <w:outlineLvl w:val="0"/>
    </w:pPr>
    <w:rPr>
      <w:b w:val="1"/>
      <w:sz w:val="36"/>
    </w:rPr>
  </w:style>
  <w:style w:type="paragraph" w:styleId="a3">
    <w:name w:val="header"/>
    <w:basedOn w:val="a"/>
    <w:rsid w:val="00EA14F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A14F8"/>
    <w:pPr>
      <w:tabs>
        <w:tab w:val="center" w:pos="4677"/>
        <w:tab w:val="right" w:pos="9355"/>
      </w:tabs>
    </w:pPr>
  </w:style>
  <w:style w:type="paragraph" w:styleId="CharChar" w:customStyle="1">
    <w:name w:val="Char Char"/>
    <w:basedOn w:val="a"/>
    <w:rsid w:val="00C31A6E"/>
    <w:pPr>
      <w:spacing w:after="160" w:line="240" w:lineRule="exact"/>
    </w:pPr>
    <w:rPr>
      <w:rFonts w:ascii="Verdana" w:hAnsi="Verdana"/>
      <w:sz w:val="24"/>
      <w:szCs w:val="24"/>
      <w:lang w:eastAsia="en-US" w:val="en-US"/>
    </w:rPr>
  </w:style>
  <w:style w:type="character" w:styleId="a6">
    <w:name w:val="page number"/>
    <w:basedOn w:val="a0"/>
    <w:rsid w:val="00D358E6"/>
  </w:style>
  <w:style w:type="paragraph" w:styleId="a7" w:customStyle="1">
    <w:name w:val="Верхний колонтитул нечетной стр."/>
    <w:basedOn w:val="a3"/>
    <w:rsid w:val="00D358E6"/>
    <w:pPr>
      <w:tabs>
        <w:tab w:val="clear" w:pos="4677"/>
        <w:tab w:val="clear" w:pos="9355"/>
        <w:tab w:val="center" w:pos="4153"/>
        <w:tab w:val="right" w:pos="8306"/>
      </w:tabs>
      <w:jc w:val="right"/>
    </w:pPr>
    <w:rPr>
      <w:sz w:val="24"/>
    </w:rPr>
  </w:style>
  <w:style w:type="paragraph" w:styleId="12">
    <w:name w:val="toc 1"/>
    <w:basedOn w:val="a"/>
    <w:next w:val="a"/>
    <w:semiHidden w:val="1"/>
    <w:rsid w:val="00D358E6"/>
    <w:pPr>
      <w:tabs>
        <w:tab w:val="right" w:pos="9911"/>
      </w:tabs>
    </w:pPr>
    <w:rPr>
      <w:sz w:val="24"/>
    </w:rPr>
  </w:style>
  <w:style w:type="paragraph" w:styleId="a8" w:customStyle="1">
    <w:name w:val="Приложение"/>
    <w:rsid w:val="00D358E6"/>
    <w:pPr>
      <w:jc w:val="center"/>
    </w:pPr>
    <w:rPr>
      <w:sz w:val="24"/>
    </w:rPr>
  </w:style>
  <w:style w:type="paragraph" w:styleId="13" w:customStyle="1">
    <w:name w:val="Обычный1"/>
    <w:link w:val="14"/>
    <w:rsid w:val="00D358E6"/>
    <w:pPr>
      <w:widowControl w:val="0"/>
      <w:spacing w:before="160" w:line="300" w:lineRule="auto"/>
      <w:ind w:firstLine="280"/>
      <w:jc w:val="both"/>
    </w:pPr>
    <w:rPr>
      <w:snapToGrid w:val="0"/>
      <w:sz w:val="16"/>
    </w:rPr>
  </w:style>
  <w:style w:type="table" w:styleId="a9">
    <w:name w:val="Table Grid"/>
    <w:basedOn w:val="a1"/>
    <w:rsid w:val="002314B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a">
    <w:name w:val="Strong"/>
    <w:basedOn w:val="a0"/>
    <w:uiPriority w:val="22"/>
    <w:qFormat w:val="1"/>
    <w:rsid w:val="00AD222C"/>
    <w:rPr>
      <w:b w:val="1"/>
      <w:bCs w:val="1"/>
    </w:rPr>
  </w:style>
  <w:style w:type="character" w:styleId="apple-converted-space" w:customStyle="1">
    <w:name w:val="apple-converted-space"/>
    <w:basedOn w:val="a0"/>
    <w:rsid w:val="00AD222C"/>
  </w:style>
  <w:style w:type="paragraph" w:styleId="ab">
    <w:name w:val="Normal (Web)"/>
    <w:basedOn w:val="a"/>
    <w:uiPriority w:val="99"/>
    <w:unhideWhenUsed w:val="1"/>
    <w:rsid w:val="00AD222C"/>
    <w:pPr>
      <w:spacing w:after="100" w:afterAutospacing="1" w:before="100" w:beforeAutospacing="1"/>
    </w:pPr>
    <w:rPr>
      <w:sz w:val="24"/>
      <w:szCs w:val="24"/>
    </w:rPr>
  </w:style>
  <w:style w:type="paragraph" w:styleId="ac">
    <w:name w:val="Balloon Text"/>
    <w:basedOn w:val="a"/>
    <w:link w:val="ad"/>
    <w:semiHidden w:val="1"/>
    <w:unhideWhenUsed w:val="1"/>
    <w:rsid w:val="00F968C7"/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0"/>
    <w:link w:val="ac"/>
    <w:semiHidden w:val="1"/>
    <w:rsid w:val="00F968C7"/>
    <w:rPr>
      <w:rFonts w:ascii="Tahoma" w:cs="Tahoma" w:hAnsi="Tahoma"/>
      <w:sz w:val="16"/>
      <w:szCs w:val="16"/>
    </w:rPr>
  </w:style>
  <w:style w:type="paragraph" w:styleId="2" w:customStyle="1">
    <w:name w:val="Обычный2"/>
    <w:rsid w:val="00193FFF"/>
    <w:rPr>
      <w:rFonts w:ascii="Arial" w:hAnsi="Arial"/>
      <w:sz w:val="24"/>
    </w:rPr>
  </w:style>
  <w:style w:type="paragraph" w:styleId="ae">
    <w:name w:val="List Paragraph"/>
    <w:basedOn w:val="a"/>
    <w:uiPriority w:val="34"/>
    <w:qFormat w:val="1"/>
    <w:rsid w:val="00A6726D"/>
    <w:pPr>
      <w:ind w:left="720"/>
      <w:contextualSpacing w:val="1"/>
    </w:pPr>
  </w:style>
  <w:style w:type="paragraph" w:styleId="ConsPlusNormal" w:customStyle="1">
    <w:name w:val="ConsPlusNormal"/>
    <w:rsid w:val="00B84EF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">
    <w:name w:val="Hyperlink"/>
    <w:basedOn w:val="a0"/>
    <w:uiPriority w:val="99"/>
    <w:unhideWhenUsed w:val="1"/>
    <w:rsid w:val="00B0002E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rsid w:val="005A6624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a5" w:customStyle="1">
    <w:name w:val="Нижний колонтитул Знак"/>
    <w:basedOn w:val="a0"/>
    <w:link w:val="a4"/>
    <w:uiPriority w:val="99"/>
    <w:rsid w:val="009E23EC"/>
  </w:style>
  <w:style w:type="paragraph" w:styleId="af0">
    <w:name w:val="footnote text"/>
    <w:basedOn w:val="a"/>
    <w:link w:val="af1"/>
    <w:semiHidden w:val="1"/>
    <w:rsid w:val="00792BCD"/>
    <w:pPr>
      <w:ind w:firstLine="720"/>
      <w:jc w:val="both"/>
    </w:pPr>
  </w:style>
  <w:style w:type="character" w:styleId="af1" w:customStyle="1">
    <w:name w:val="Текст сноски Знак"/>
    <w:basedOn w:val="a0"/>
    <w:link w:val="af0"/>
    <w:semiHidden w:val="1"/>
    <w:rsid w:val="00792BCD"/>
  </w:style>
  <w:style w:type="character" w:styleId="af2">
    <w:name w:val="footnote reference"/>
    <w:semiHidden w:val="1"/>
    <w:rsid w:val="00792BCD"/>
    <w:rPr>
      <w:vertAlign w:val="superscript"/>
    </w:rPr>
  </w:style>
  <w:style w:type="character" w:styleId="14" w:customStyle="1">
    <w:name w:val="Обычный1 Знак"/>
    <w:basedOn w:val="a0"/>
    <w:link w:val="13"/>
    <w:rsid w:val="00AC565F"/>
    <w:rPr>
      <w:snapToGrid w:val="0"/>
      <w:sz w:val="16"/>
    </w:rPr>
  </w:style>
  <w:style w:type="character" w:styleId="af3">
    <w:name w:val="Unresolved Mention"/>
    <w:basedOn w:val="a0"/>
    <w:uiPriority w:val="99"/>
    <w:semiHidden w:val="1"/>
    <w:unhideWhenUsed w:val="1"/>
    <w:rsid w:val="002A641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WL7yUz7t5sUZ5lYfM1V3coFXAg==">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2023-01-10T13:27:00Z</dcterms:created>
  <dc:creator>N1374</dc:creator>
</cp:coreProperties>
</file>